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Poppins" w:cs="Poppins" w:eastAsia="Poppins" w:hAnsi="Poppins"/>
          <w:b w:val="1"/>
          <w:bCs w:val="1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2"/>
          <w:szCs w:val="22"/>
          <w:rtl w:val="0"/>
        </w:rPr>
        <w:t xml:space="preserve">FORMATO GENERAL PARA SOLICITUD DE MONTAJE Y/O </w:t>
      </w:r>
    </w:p>
    <w:p w:rsidR="00000000" w:rsidDel="00000000" w:rsidP="00000000" w:rsidRDefault="00000000" w:rsidRPr="00000000" w14:paraId="00000002">
      <w:pPr>
        <w:jc w:val="center"/>
        <w:rPr>
          <w:rFonts w:ascii="Poppins" w:cs="Poppins" w:eastAsia="Poppins" w:hAnsi="Poppins"/>
          <w:b w:val="1"/>
          <w:bCs w:val="1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2"/>
          <w:szCs w:val="22"/>
          <w:rtl w:val="0"/>
        </w:rPr>
        <w:t xml:space="preserve">EXPOSICIÓN EN ESPACIO UNIVERSITARIO</w:t>
      </w:r>
    </w:p>
    <w:p w:rsidR="00000000" w:rsidDel="00000000" w:rsidP="00000000" w:rsidRDefault="00000000" w:rsidRPr="00000000" w14:paraId="00000003">
      <w:pPr>
        <w:rPr>
          <w:rFonts w:ascii="Poppins" w:cs="Poppins" w:eastAsia="Poppins" w:hAnsi="Poppin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Poppins" w:cs="Poppins" w:eastAsia="Poppins" w:hAnsi="Poppins"/>
          <w:b w:val="1"/>
          <w:bCs w:val="1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2"/>
          <w:szCs w:val="22"/>
          <w:rtl w:val="0"/>
        </w:rPr>
        <w:t xml:space="preserve">Datos Generales:</w:t>
      </w:r>
    </w:p>
    <w:p w:rsidR="00000000" w:rsidDel="00000000" w:rsidP="00000000" w:rsidRDefault="00000000" w:rsidRPr="00000000" w14:paraId="00000005">
      <w:pPr>
        <w:rPr>
          <w:rFonts w:ascii="Poppins" w:cs="Poppins" w:eastAsia="Poppins" w:hAnsi="Poppins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14"/>
        <w:gridCol w:w="4414"/>
        <w:tblGridChange w:id="0">
          <w:tblGrid>
            <w:gridCol w:w="4414"/>
            <w:gridCol w:w="44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rFonts w:ascii="Poppins" w:cs="Poppins" w:eastAsia="Poppins" w:hAnsi="Poppins"/>
                <w:sz w:val="22"/>
                <w:szCs w:val="22"/>
              </w:rPr>
            </w:pPr>
            <w:r w:rsidDel="00000000" w:rsidR="00000000" w:rsidRPr="00000000">
              <w:rPr>
                <w:rFonts w:ascii="Poppins" w:cs="Poppins" w:eastAsia="Poppins" w:hAnsi="Poppins"/>
                <w:sz w:val="22"/>
                <w:szCs w:val="22"/>
                <w:rtl w:val="0"/>
              </w:rPr>
              <w:t xml:space="preserve">Nombre de la exposición o muestra:</w:t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line="360" w:lineRule="auto"/>
              <w:rPr>
                <w:rFonts w:ascii="Poppins" w:cs="Poppins" w:eastAsia="Poppins" w:hAnsi="Poppin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rFonts w:ascii="Poppins" w:cs="Poppins" w:eastAsia="Poppins" w:hAnsi="Poppins"/>
                <w:sz w:val="22"/>
                <w:szCs w:val="22"/>
              </w:rPr>
            </w:pPr>
            <w:r w:rsidDel="00000000" w:rsidR="00000000" w:rsidRPr="00000000">
              <w:rPr>
                <w:rFonts w:ascii="Poppins" w:cs="Poppins" w:eastAsia="Poppins" w:hAnsi="Poppins"/>
                <w:sz w:val="22"/>
                <w:szCs w:val="22"/>
                <w:rtl w:val="0"/>
              </w:rPr>
              <w:t xml:space="preserve">Responsable: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line="360" w:lineRule="auto"/>
              <w:rPr>
                <w:rFonts w:ascii="Poppins" w:cs="Poppins" w:eastAsia="Poppins" w:hAnsi="Poppin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rFonts w:ascii="Poppins" w:cs="Poppins" w:eastAsia="Poppins" w:hAnsi="Poppins"/>
                <w:sz w:val="22"/>
                <w:szCs w:val="22"/>
              </w:rPr>
            </w:pPr>
            <w:r w:rsidDel="00000000" w:rsidR="00000000" w:rsidRPr="00000000">
              <w:rPr>
                <w:rFonts w:ascii="Poppins" w:cs="Poppins" w:eastAsia="Poppins" w:hAnsi="Poppins"/>
                <w:sz w:val="22"/>
                <w:szCs w:val="22"/>
                <w:rtl w:val="0"/>
              </w:rPr>
              <w:t xml:space="preserve">Correo electrónico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line="360" w:lineRule="auto"/>
              <w:rPr>
                <w:rFonts w:ascii="Poppins" w:cs="Poppins" w:eastAsia="Poppins" w:hAnsi="Poppin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rFonts w:ascii="Poppins" w:cs="Poppins" w:eastAsia="Poppins" w:hAnsi="Poppins"/>
                <w:sz w:val="22"/>
                <w:szCs w:val="22"/>
              </w:rPr>
            </w:pPr>
            <w:r w:rsidDel="00000000" w:rsidR="00000000" w:rsidRPr="00000000">
              <w:rPr>
                <w:rFonts w:ascii="Poppins" w:cs="Poppins" w:eastAsia="Poppins" w:hAnsi="Poppins"/>
                <w:sz w:val="22"/>
                <w:szCs w:val="22"/>
                <w:rtl w:val="0"/>
              </w:rPr>
              <w:t xml:space="preserve">Teléfono de contacto: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line="360" w:lineRule="auto"/>
              <w:rPr>
                <w:rFonts w:ascii="Poppins" w:cs="Poppins" w:eastAsia="Poppins" w:hAnsi="Poppin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rPr>
                <w:rFonts w:ascii="Poppins" w:cs="Poppins" w:eastAsia="Poppins" w:hAnsi="Poppins"/>
                <w:sz w:val="22"/>
                <w:szCs w:val="22"/>
              </w:rPr>
            </w:pPr>
            <w:r w:rsidDel="00000000" w:rsidR="00000000" w:rsidRPr="00000000">
              <w:rPr>
                <w:rFonts w:ascii="Poppins" w:cs="Poppins" w:eastAsia="Poppins" w:hAnsi="Poppins"/>
                <w:sz w:val="22"/>
                <w:szCs w:val="22"/>
                <w:rtl w:val="0"/>
              </w:rPr>
              <w:t xml:space="preserve">Área o entidad a la que pertenece - interna/ externa (especificar):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line="360" w:lineRule="auto"/>
              <w:rPr>
                <w:rFonts w:ascii="Poppins" w:cs="Poppins" w:eastAsia="Poppins" w:hAnsi="Poppin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rPr>
                <w:rFonts w:ascii="Poppins" w:cs="Poppins" w:eastAsia="Poppins" w:hAnsi="Poppins"/>
                <w:sz w:val="22"/>
                <w:szCs w:val="22"/>
              </w:rPr>
            </w:pPr>
            <w:r w:rsidDel="00000000" w:rsidR="00000000" w:rsidRPr="00000000">
              <w:rPr>
                <w:rFonts w:ascii="Poppins" w:cs="Poppins" w:eastAsia="Poppins" w:hAnsi="Poppins"/>
                <w:sz w:val="22"/>
                <w:szCs w:val="22"/>
                <w:rtl w:val="0"/>
              </w:rPr>
              <w:t xml:space="preserve">Objetivo de la muestra o exhibición: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line="360" w:lineRule="auto"/>
              <w:rPr>
                <w:rFonts w:ascii="Poppins" w:cs="Poppins" w:eastAsia="Poppins" w:hAnsi="Poppin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4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rPr>
                <w:rFonts w:ascii="Poppins" w:cs="Poppins" w:eastAsia="Poppins" w:hAnsi="Poppins"/>
                <w:sz w:val="22"/>
                <w:szCs w:val="22"/>
              </w:rPr>
            </w:pPr>
            <w:r w:rsidDel="00000000" w:rsidR="00000000" w:rsidRPr="00000000">
              <w:rPr>
                <w:rFonts w:ascii="Poppins" w:cs="Poppins" w:eastAsia="Poppins" w:hAnsi="Poppins"/>
                <w:sz w:val="22"/>
                <w:szCs w:val="22"/>
                <w:rtl w:val="0"/>
              </w:rPr>
              <w:t xml:space="preserve">Especificar si la muestra o exhibición forma parte de los compromisos o actividades de algún proyecto registrado.</w:t>
            </w:r>
          </w:p>
          <w:p w:rsidR="00000000" w:rsidDel="00000000" w:rsidP="00000000" w:rsidRDefault="00000000" w:rsidRPr="00000000" w14:paraId="00000013">
            <w:pPr>
              <w:rPr>
                <w:rFonts w:ascii="Poppins" w:cs="Poppins" w:eastAsia="Poppins" w:hAnsi="Poppins"/>
                <w:sz w:val="22"/>
                <w:szCs w:val="22"/>
              </w:rPr>
            </w:pPr>
            <w:r w:rsidDel="00000000" w:rsidR="00000000" w:rsidRPr="00000000">
              <w:rPr>
                <w:rFonts w:ascii="Poppins" w:cs="Poppins" w:eastAsia="Poppins" w:hAnsi="Poppins"/>
                <w:sz w:val="22"/>
                <w:szCs w:val="22"/>
                <w:rtl w:val="0"/>
              </w:rPr>
              <w:t xml:space="preserve">(FONCA/FONFIVE/FOPER/otro):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line="360" w:lineRule="auto"/>
              <w:rPr>
                <w:rFonts w:ascii="Poppins" w:cs="Poppins" w:eastAsia="Poppins" w:hAnsi="Poppin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4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rPr>
                <w:rFonts w:ascii="Poppins" w:cs="Poppins" w:eastAsia="Poppins" w:hAnsi="Poppins"/>
                <w:sz w:val="22"/>
                <w:szCs w:val="22"/>
              </w:rPr>
            </w:pPr>
            <w:r w:rsidDel="00000000" w:rsidR="00000000" w:rsidRPr="00000000">
              <w:rPr>
                <w:rFonts w:ascii="Poppins" w:cs="Poppins" w:eastAsia="Poppins" w:hAnsi="Poppins"/>
                <w:sz w:val="22"/>
                <w:szCs w:val="22"/>
                <w:rtl w:val="0"/>
              </w:rPr>
              <w:t xml:space="preserve">Área o entidad donde deberá ser expuesta - rectoría / auditorio / espacio (especificar nombre completo del lugar):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line="360" w:lineRule="auto"/>
              <w:rPr>
                <w:rFonts w:ascii="Poppins" w:cs="Poppins" w:eastAsia="Poppins" w:hAnsi="Poppin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rPr>
          <w:rFonts w:ascii="Poppins" w:cs="Poppins" w:eastAsia="Poppins" w:hAnsi="Poppi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Poppins" w:cs="Poppins" w:eastAsia="Poppins" w:hAnsi="Poppi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Poppins" w:cs="Poppins" w:eastAsia="Poppins" w:hAnsi="Poppins"/>
          <w:b w:val="1"/>
          <w:bCs w:val="1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2"/>
          <w:szCs w:val="22"/>
          <w:rtl w:val="0"/>
        </w:rPr>
        <w:t xml:space="preserve">Especificaciones y requerimientos (esta sección la puede complementar la dirección):</w:t>
      </w:r>
    </w:p>
    <w:p w:rsidR="00000000" w:rsidDel="00000000" w:rsidP="00000000" w:rsidRDefault="00000000" w:rsidRPr="00000000" w14:paraId="0000001A">
      <w:pPr>
        <w:rPr>
          <w:rFonts w:ascii="Poppins" w:cs="Poppins" w:eastAsia="Poppins" w:hAnsi="Poppins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48"/>
        <w:gridCol w:w="1984"/>
        <w:gridCol w:w="2596"/>
        <w:tblGridChange w:id="0">
          <w:tblGrid>
            <w:gridCol w:w="4248"/>
            <w:gridCol w:w="1984"/>
            <w:gridCol w:w="259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rPr>
                <w:rFonts w:ascii="Poppins" w:cs="Poppins" w:eastAsia="Poppins" w:hAnsi="Poppins"/>
                <w:sz w:val="22"/>
                <w:szCs w:val="22"/>
              </w:rPr>
            </w:pPr>
            <w:r w:rsidDel="00000000" w:rsidR="00000000" w:rsidRPr="00000000">
              <w:rPr>
                <w:rFonts w:ascii="Poppins" w:cs="Poppins" w:eastAsia="Poppins" w:hAnsi="Poppins"/>
                <w:sz w:val="22"/>
                <w:szCs w:val="22"/>
                <w:rtl w:val="0"/>
              </w:rPr>
              <w:t xml:space="preserve">Cantidad y tipo de piezas: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C">
            <w:pPr>
              <w:rPr>
                <w:rFonts w:ascii="Poppins" w:cs="Poppins" w:eastAsia="Poppins" w:hAnsi="Poppin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1E">
            <w:pPr>
              <w:rPr>
                <w:rFonts w:ascii="Poppins" w:cs="Poppins" w:eastAsia="Poppins" w:hAnsi="Poppins"/>
                <w:sz w:val="22"/>
                <w:szCs w:val="22"/>
              </w:rPr>
            </w:pPr>
            <w:r w:rsidDel="00000000" w:rsidR="00000000" w:rsidRPr="00000000">
              <w:rPr>
                <w:rFonts w:ascii="Poppins" w:cs="Poppins" w:eastAsia="Poppins" w:hAnsi="Poppins"/>
                <w:sz w:val="22"/>
                <w:szCs w:val="22"/>
                <w:rtl w:val="0"/>
              </w:rPr>
              <w:t xml:space="preserve">Fechas probables de montaje-inauguración-desmontaje:</w:t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Poppins" w:cs="Poppins" w:eastAsia="Poppins" w:hAnsi="Poppins"/>
                <w:sz w:val="22"/>
                <w:szCs w:val="22"/>
              </w:rPr>
            </w:pPr>
            <w:r w:rsidDel="00000000" w:rsidR="00000000" w:rsidRPr="00000000">
              <w:rPr>
                <w:rFonts w:ascii="Poppins" w:cs="Poppins" w:eastAsia="Poppins" w:hAnsi="Poppins"/>
                <w:sz w:val="22"/>
                <w:szCs w:val="22"/>
                <w:rtl w:val="0"/>
              </w:rPr>
              <w:t xml:space="preserve">Montaje:</w:t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Poppins" w:cs="Poppins" w:eastAsia="Poppins" w:hAnsi="Poppin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oppins" w:cs="Poppins" w:eastAsia="Poppins" w:hAnsi="Poppin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Poppins" w:cs="Poppins" w:eastAsia="Poppins" w:hAnsi="Poppins"/>
                <w:sz w:val="22"/>
                <w:szCs w:val="22"/>
              </w:rPr>
            </w:pPr>
            <w:r w:rsidDel="00000000" w:rsidR="00000000" w:rsidRPr="00000000">
              <w:rPr>
                <w:rFonts w:ascii="Poppins" w:cs="Poppins" w:eastAsia="Poppins" w:hAnsi="Poppins"/>
                <w:sz w:val="22"/>
                <w:szCs w:val="22"/>
                <w:rtl w:val="0"/>
              </w:rPr>
              <w:t xml:space="preserve">Inauguración: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Poppins" w:cs="Poppins" w:eastAsia="Poppins" w:hAnsi="Poppin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oppins" w:cs="Poppins" w:eastAsia="Poppins" w:hAnsi="Poppin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Poppins" w:cs="Poppins" w:eastAsia="Poppins" w:hAnsi="Poppins"/>
                <w:sz w:val="22"/>
                <w:szCs w:val="22"/>
              </w:rPr>
            </w:pPr>
            <w:r w:rsidDel="00000000" w:rsidR="00000000" w:rsidRPr="00000000">
              <w:rPr>
                <w:rFonts w:ascii="Poppins" w:cs="Poppins" w:eastAsia="Poppins" w:hAnsi="Poppins"/>
                <w:sz w:val="22"/>
                <w:szCs w:val="22"/>
                <w:rtl w:val="0"/>
              </w:rPr>
              <w:t xml:space="preserve">Desmontaje</w:t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Poppins" w:cs="Poppins" w:eastAsia="Poppins" w:hAnsi="Poppin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rPr>
                <w:rFonts w:ascii="Poppins" w:cs="Poppins" w:eastAsia="Poppins" w:hAnsi="Poppins"/>
                <w:sz w:val="22"/>
                <w:szCs w:val="22"/>
              </w:rPr>
            </w:pPr>
            <w:r w:rsidDel="00000000" w:rsidR="00000000" w:rsidRPr="00000000">
              <w:rPr>
                <w:rFonts w:ascii="Poppins" w:cs="Poppins" w:eastAsia="Poppins" w:hAnsi="Poppins"/>
                <w:sz w:val="22"/>
                <w:szCs w:val="22"/>
                <w:rtl w:val="0"/>
              </w:rPr>
              <w:t xml:space="preserve">Cantidad de mamparas y caballetes a solicitar: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8">
            <w:pPr>
              <w:rPr>
                <w:rFonts w:ascii="Poppins" w:cs="Poppins" w:eastAsia="Poppins" w:hAnsi="Poppin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rFonts w:ascii="Poppins" w:cs="Poppins" w:eastAsia="Poppins" w:hAnsi="Poppin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>
                <w:rFonts w:ascii="Poppins" w:cs="Poppins" w:eastAsia="Poppins" w:hAnsi="Poppin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rPr>
                <w:rFonts w:ascii="Poppins" w:cs="Poppins" w:eastAsia="Poppins" w:hAnsi="Poppins"/>
                <w:sz w:val="22"/>
                <w:szCs w:val="22"/>
              </w:rPr>
            </w:pPr>
            <w:r w:rsidDel="00000000" w:rsidR="00000000" w:rsidRPr="00000000">
              <w:rPr>
                <w:rFonts w:ascii="Poppins" w:cs="Poppins" w:eastAsia="Poppins" w:hAnsi="Poppins"/>
                <w:sz w:val="22"/>
                <w:szCs w:val="22"/>
                <w:rtl w:val="0"/>
              </w:rPr>
              <w:t xml:space="preserve">Requerimientos especiales para montaje: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D">
            <w:pPr>
              <w:rPr>
                <w:rFonts w:ascii="Poppins" w:cs="Poppins" w:eastAsia="Poppins" w:hAnsi="Poppin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rFonts w:ascii="Poppins" w:cs="Poppins" w:eastAsia="Poppins" w:hAnsi="Poppin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>
                <w:rFonts w:ascii="Poppins" w:cs="Poppins" w:eastAsia="Poppins" w:hAnsi="Poppin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rFonts w:ascii="Poppins" w:cs="Poppins" w:eastAsia="Poppins" w:hAnsi="Poppin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rPr>
                <w:rFonts w:ascii="Poppins" w:cs="Poppins" w:eastAsia="Poppins" w:hAnsi="Poppins"/>
                <w:sz w:val="22"/>
                <w:szCs w:val="22"/>
              </w:rPr>
            </w:pPr>
            <w:r w:rsidDel="00000000" w:rsidR="00000000" w:rsidRPr="00000000">
              <w:rPr>
                <w:rFonts w:ascii="Poppins" w:cs="Poppins" w:eastAsia="Poppins" w:hAnsi="Poppins"/>
                <w:sz w:val="22"/>
                <w:szCs w:val="22"/>
                <w:rtl w:val="0"/>
              </w:rPr>
              <w:t xml:space="preserve">Especificar datos de personal responsable de montaje y desmontaje (se requieren nombres completos y en su caso, datos de vehículo de traslado de obra)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3">
            <w:pPr>
              <w:rPr>
                <w:rFonts w:ascii="Poppins" w:cs="Poppins" w:eastAsia="Poppins" w:hAnsi="Poppin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rPr>
                <w:rFonts w:ascii="Poppins" w:cs="Poppins" w:eastAsia="Poppins" w:hAnsi="Poppins"/>
                <w:sz w:val="22"/>
                <w:szCs w:val="22"/>
              </w:rPr>
            </w:pPr>
            <w:r w:rsidDel="00000000" w:rsidR="00000000" w:rsidRPr="00000000">
              <w:rPr>
                <w:rFonts w:ascii="Poppins" w:cs="Poppins" w:eastAsia="Poppins" w:hAnsi="Poppins"/>
                <w:sz w:val="22"/>
                <w:szCs w:val="22"/>
                <w:rtl w:val="0"/>
              </w:rPr>
              <w:t xml:space="preserve">Entrega de archivos con listado para cédulas de obra y cédula principal o introductoria (especificar el nombre del archivo con la información y formato del mismo)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6">
            <w:pPr>
              <w:rPr>
                <w:rFonts w:ascii="Poppins" w:cs="Poppins" w:eastAsia="Poppins" w:hAnsi="Poppin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2"/>
                <w:szCs w:val="22"/>
                <w:rtl w:val="0"/>
              </w:rPr>
              <w:t xml:space="preserve">Entrega de logotipos para incorporar a materiales y diseños (especificar el nombre del archivo con la información y formato del mismo)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9">
            <w:pPr>
              <w:rPr>
                <w:rFonts w:ascii="Poppins" w:cs="Poppins" w:eastAsia="Poppins" w:hAnsi="Poppin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rPr>
                <w:rFonts w:ascii="Poppins" w:cs="Poppins" w:eastAsia="Poppins" w:hAnsi="Poppins"/>
                <w:sz w:val="22"/>
                <w:szCs w:val="22"/>
              </w:rPr>
            </w:pPr>
            <w:r w:rsidDel="00000000" w:rsidR="00000000" w:rsidRPr="00000000">
              <w:rPr>
                <w:rFonts w:ascii="Poppins" w:cs="Poppins" w:eastAsia="Poppins" w:hAnsi="Poppins"/>
                <w:sz w:val="22"/>
                <w:szCs w:val="22"/>
                <w:rtl w:val="0"/>
              </w:rPr>
              <w:t xml:space="preserve">Depósito para renta y/o mantenimiento de Mamparas (si aplica)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C">
            <w:pPr>
              <w:rPr>
                <w:rFonts w:ascii="Poppins" w:cs="Poppins" w:eastAsia="Poppins" w:hAnsi="Poppin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rFonts w:ascii="Poppins" w:cs="Poppins" w:eastAsia="Poppins" w:hAnsi="Poppin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rPr>
          <w:rFonts w:ascii="Poppins" w:cs="Poppins" w:eastAsia="Poppins" w:hAnsi="Poppin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Poppins" w:cs="Poppins" w:eastAsia="Poppins" w:hAnsi="Poppin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Poppins" w:cs="Poppins" w:eastAsia="Poppins" w:hAnsi="Poppins"/>
          <w:b w:val="1"/>
          <w:bCs w:val="1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2"/>
          <w:szCs w:val="22"/>
          <w:rtl w:val="0"/>
        </w:rPr>
        <w:t xml:space="preserve">Descripción general de la exposición (300 palabras mínimo)</w:t>
      </w:r>
    </w:p>
    <w:p w:rsidR="00000000" w:rsidDel="00000000" w:rsidP="00000000" w:rsidRDefault="00000000" w:rsidRPr="00000000" w14:paraId="00000042">
      <w:pPr>
        <w:rPr>
          <w:rFonts w:ascii="Poppins" w:cs="Poppins" w:eastAsia="Poppins" w:hAnsi="Poppins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828"/>
        <w:tblGridChange w:id="0">
          <w:tblGrid>
            <w:gridCol w:w="88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rPr>
                <w:rFonts w:ascii="Poppins" w:cs="Poppins" w:eastAsia="Poppins" w:hAnsi="Poppin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rFonts w:ascii="Poppins" w:cs="Poppins" w:eastAsia="Poppins" w:hAnsi="Poppin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rFonts w:ascii="Poppins" w:cs="Poppins" w:eastAsia="Poppins" w:hAnsi="Poppin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rFonts w:ascii="Poppins" w:cs="Poppins" w:eastAsia="Poppins" w:hAnsi="Poppin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rFonts w:ascii="Poppins" w:cs="Poppins" w:eastAsia="Poppins" w:hAnsi="Poppin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rFonts w:ascii="Poppins" w:cs="Poppins" w:eastAsia="Poppins" w:hAnsi="Poppin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>
                <w:rFonts w:ascii="Poppins" w:cs="Poppins" w:eastAsia="Poppins" w:hAnsi="Poppin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>
                <w:rFonts w:ascii="Poppins" w:cs="Poppins" w:eastAsia="Poppins" w:hAnsi="Poppin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rFonts w:ascii="Poppins" w:cs="Poppins" w:eastAsia="Poppins" w:hAnsi="Poppin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rFonts w:ascii="Poppins" w:cs="Poppins" w:eastAsia="Poppins" w:hAnsi="Poppin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rPr>
          <w:rFonts w:ascii="Poppins" w:cs="Poppins" w:eastAsia="Poppins" w:hAnsi="Poppin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Poppi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-708.6614173228347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4185085" cy="70770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185085" cy="70770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s-MX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>
      <w:spacing w:after="160" w:lineRule="auto"/>
    </w:pPr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Poppins-regular.ttf"/><Relationship Id="rId4" Type="http://schemas.openxmlformats.org/officeDocument/2006/relationships/font" Target="fonts/Poppins-bold.ttf"/><Relationship Id="rId5" Type="http://schemas.openxmlformats.org/officeDocument/2006/relationships/font" Target="fonts/Poppins-italic.ttf"/><Relationship Id="rId6" Type="http://schemas.openxmlformats.org/officeDocument/2006/relationships/font" Target="fonts/Poppi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